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b w:val="1"/>
        </w:rPr>
      </w:pPr>
      <w:r w:rsidDel="00000000" w:rsidR="00000000" w:rsidRPr="00000000">
        <w:rPr>
          <w:rFonts w:ascii="Cambria" w:cs="Cambria" w:eastAsia="Cambria" w:hAnsi="Cambria"/>
          <w:b w:val="1"/>
        </w:rPr>
        <w:drawing>
          <wp:inline distB="114300" distT="114300" distL="114300" distR="114300">
            <wp:extent cx="1595438" cy="13230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95438" cy="13230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jc w:val="center"/>
        <w:rPr>
          <w:rFonts w:ascii="Arial" w:cs="Arial" w:eastAsia="Arial" w:hAnsi="Arial"/>
          <w:b w:val="1"/>
          <w:color w:val="121217"/>
        </w:rPr>
      </w:pPr>
      <w:r w:rsidDel="00000000" w:rsidR="00000000" w:rsidRPr="00000000">
        <w:rPr>
          <w:rFonts w:ascii="Arial" w:cs="Arial" w:eastAsia="Arial" w:hAnsi="Arial"/>
          <w:b w:val="1"/>
          <w:color w:val="121217"/>
          <w:rtl w:val="0"/>
        </w:rPr>
        <w:t xml:space="preserve">Cashmere High School Daily Bulletin</w:t>
        <w:br w:type="textWrapping"/>
        <w:t xml:space="preserve">Wednesday, September 17th, 2025</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color w:val="373743"/>
          <w:sz w:val="21"/>
          <w:szCs w:val="21"/>
        </w:rPr>
      </w:pPr>
      <w:r w:rsidDel="00000000" w:rsidR="00000000" w:rsidRPr="00000000">
        <w:rPr>
          <w:rFonts w:ascii="Arial" w:cs="Arial" w:eastAsia="Arial" w:hAnsi="Arial"/>
          <w:b w:val="1"/>
          <w:color w:val="373743"/>
          <w:sz w:val="21"/>
          <w:szCs w:val="21"/>
          <w:rtl w:val="0"/>
        </w:rPr>
        <w:t xml:space="preserve">Happy Birthday today to </w:t>
      </w:r>
      <w:r w:rsidDel="00000000" w:rsidR="00000000" w:rsidRPr="00000000">
        <w:rPr>
          <w:rFonts w:ascii="Arial" w:cs="Arial" w:eastAsia="Arial" w:hAnsi="Arial"/>
          <w:color w:val="373743"/>
          <w:sz w:val="21"/>
          <w:szCs w:val="21"/>
          <w:rtl w:val="0"/>
        </w:rPr>
        <w:t xml:space="preserve">Bradley Paine</w:t>
      </w:r>
    </w:p>
    <w:p w:rsidR="00000000" w:rsidDel="00000000" w:rsidP="00000000" w:rsidRDefault="00000000" w:rsidRPr="00000000" w14:paraId="00000004">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color w:val="121217"/>
          <w:sz w:val="21"/>
          <w:szCs w:val="21"/>
        </w:rPr>
      </w:pPr>
      <w:r w:rsidDel="00000000" w:rsidR="00000000" w:rsidRPr="00000000">
        <w:rPr>
          <w:rFonts w:ascii="Arial" w:cs="Arial" w:eastAsia="Arial" w:hAnsi="Arial"/>
          <w:b w:val="1"/>
          <w:color w:val="121217"/>
          <w:sz w:val="21"/>
          <w:szCs w:val="21"/>
          <w:rtl w:val="0"/>
        </w:rPr>
        <w:t xml:space="preserve">Schedule Today: </w:t>
      </w:r>
      <w:r w:rsidDel="00000000" w:rsidR="00000000" w:rsidRPr="00000000">
        <w:rPr>
          <w:rFonts w:ascii="Arial" w:cs="Arial" w:eastAsia="Arial" w:hAnsi="Arial"/>
          <w:color w:val="121217"/>
          <w:sz w:val="21"/>
          <w:szCs w:val="21"/>
          <w:rtl w:val="0"/>
        </w:rPr>
        <w:t xml:space="preserve">Advisory</w:t>
      </w:r>
    </w:p>
    <w:p w:rsidR="00000000" w:rsidDel="00000000" w:rsidP="00000000" w:rsidRDefault="00000000" w:rsidRPr="00000000" w14:paraId="00000005">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Lunch Today: </w:t>
      </w:r>
      <w:r w:rsidDel="00000000" w:rsidR="00000000" w:rsidRPr="00000000">
        <w:rPr>
          <w:rFonts w:ascii="Arial" w:cs="Arial" w:eastAsia="Arial" w:hAnsi="Arial"/>
          <w:color w:val="121217"/>
          <w:sz w:val="21"/>
          <w:szCs w:val="21"/>
          <w:rtl w:val="0"/>
        </w:rPr>
        <w:t xml:space="preserve">Spicy Chicken or Chipotle Chicken Wrap</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384.00000000000006" w:lineRule="auto"/>
        <w:jc w:val="center"/>
        <w:rPr>
          <w:rFonts w:ascii="Arial" w:cs="Arial" w:eastAsia="Arial" w:hAnsi="Arial"/>
          <w:b w:val="1"/>
          <w:color w:val="121217"/>
          <w:sz w:val="21"/>
          <w:szCs w:val="21"/>
        </w:rPr>
      </w:pPr>
      <w:bookmarkStart w:colFirst="0" w:colLast="0" w:name="_nd8142qixbmn" w:id="0"/>
      <w:bookmarkEnd w:id="0"/>
      <w:r w:rsidDel="00000000" w:rsidR="00000000" w:rsidRPr="00000000">
        <w:rPr>
          <w:rFonts w:ascii="Arial" w:cs="Arial" w:eastAsia="Arial" w:hAnsi="Arial"/>
          <w:b w:val="1"/>
          <w:color w:val="121217"/>
          <w:sz w:val="21"/>
          <w:szCs w:val="21"/>
          <w:rtl w:val="0"/>
        </w:rPr>
        <w:t xml:space="preserve">Announcements</w:t>
      </w:r>
    </w:p>
    <w:p w:rsidR="00000000" w:rsidDel="00000000" w:rsidP="00000000" w:rsidRDefault="00000000" w:rsidRPr="00000000" w14:paraId="00000007">
      <w:pPr>
        <w:pBdr>
          <w:top w:color="373743" w:space="0" w:sz="0" w:val="none"/>
          <w:left w:color="373743" w:space="0" w:sz="0" w:val="none"/>
          <w:bottom w:color="373743" w:space="0" w:sz="0" w:val="none"/>
          <w:right w:color="373743" w:space="0" w:sz="0" w:val="none"/>
          <w:between w:color="373743" w:space="0" w:sz="0" w:val="none"/>
        </w:pBdr>
        <w:shd w:fill="ffffff" w:val="clear"/>
        <w:rPr>
          <w:b w:val="1"/>
          <w:color w:val="242424"/>
        </w:rPr>
      </w:pPr>
      <w:r w:rsidDel="00000000" w:rsidR="00000000" w:rsidRPr="00000000">
        <w:rPr>
          <w:b w:val="1"/>
          <w:color w:val="242424"/>
          <w:rtl w:val="0"/>
        </w:rPr>
        <w:t xml:space="preserve">Advisory Plan Today</w:t>
      </w:r>
    </w:p>
    <w:p w:rsidR="00000000" w:rsidDel="00000000" w:rsidP="00000000" w:rsidRDefault="00000000" w:rsidRPr="00000000" w14:paraId="00000008">
      <w:pPr>
        <w:pBdr>
          <w:top w:color="373743" w:space="0" w:sz="0" w:val="none"/>
          <w:left w:color="373743" w:space="0" w:sz="0" w:val="none"/>
          <w:bottom w:color="373743" w:space="0" w:sz="0" w:val="none"/>
          <w:right w:color="373743" w:space="0" w:sz="0" w:val="none"/>
          <w:between w:color="373743" w:space="0" w:sz="0" w:val="none"/>
        </w:pBdr>
        <w:shd w:fill="ffffff" w:val="clear"/>
        <w:rPr>
          <w:rFonts w:ascii="Arial" w:cs="Arial" w:eastAsia="Arial" w:hAnsi="Arial"/>
          <w:color w:val="242424"/>
          <w:sz w:val="21"/>
          <w:szCs w:val="21"/>
        </w:rPr>
      </w:pPr>
      <w:r w:rsidDel="00000000" w:rsidR="00000000" w:rsidRPr="00000000">
        <w:rPr>
          <w:rFonts w:ascii="Arial" w:cs="Arial" w:eastAsia="Arial" w:hAnsi="Arial"/>
          <w:color w:val="242424"/>
          <w:sz w:val="21"/>
          <w:szCs w:val="21"/>
          <w:rtl w:val="0"/>
        </w:rPr>
        <w:t xml:space="preserve">Seniors-go to the commons during Pathways time and sit by your advisor. 9-11</w:t>
      </w:r>
      <w:r w:rsidDel="00000000" w:rsidR="00000000" w:rsidRPr="00000000">
        <w:rPr>
          <w:rFonts w:ascii="Arial" w:cs="Arial" w:eastAsia="Arial" w:hAnsi="Arial"/>
          <w:color w:val="242424"/>
          <w:sz w:val="21"/>
          <w:szCs w:val="21"/>
          <w:vertAlign w:val="superscript"/>
          <w:rtl w:val="0"/>
        </w:rPr>
        <w:t xml:space="preserve">th</w:t>
      </w:r>
      <w:r w:rsidDel="00000000" w:rsidR="00000000" w:rsidRPr="00000000">
        <w:rPr>
          <w:rFonts w:ascii="Arial" w:cs="Arial" w:eastAsia="Arial" w:hAnsi="Arial"/>
          <w:color w:val="242424"/>
          <w:sz w:val="21"/>
          <w:szCs w:val="21"/>
          <w:rtl w:val="0"/>
        </w:rPr>
        <w:t xml:space="preserve"> graders go to your regular advisory teachers room</w:t>
      </w:r>
    </w:p>
    <w:p w:rsidR="00000000" w:rsidDel="00000000" w:rsidP="00000000" w:rsidRDefault="00000000" w:rsidRPr="00000000" w14:paraId="00000009">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ind w:left="0" w:firstLine="0"/>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Friday Night Lights</w:t>
      </w:r>
    </w:p>
    <w:p w:rsidR="00000000" w:rsidDel="00000000" w:rsidP="00000000" w:rsidRDefault="00000000" w:rsidRPr="00000000" w14:paraId="0000000A">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ind w:left="0" w:firstLine="0"/>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Come out this Friday in your best tropical gear to support the CHS football team. Booster club BBQ at 4:30pm and game @ 6pm.</w:t>
      </w:r>
    </w:p>
    <w:p w:rsidR="00000000" w:rsidDel="00000000" w:rsidP="00000000" w:rsidRDefault="00000000" w:rsidRPr="00000000" w14:paraId="0000000B">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ind w:left="0" w:firstLine="0"/>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Post High School Planning</w:t>
      </w:r>
    </w:p>
    <w:p w:rsidR="00000000" w:rsidDel="00000000" w:rsidP="00000000" w:rsidRDefault="00000000" w:rsidRPr="00000000" w14:paraId="0000000C">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ind w:left="0" w:firstLine="0"/>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Juniors and Seniors - the recruiters are coming to meet with you.  Today is Gonzaga University and Friday is the Army.  If you want to see them, stop by the guidance office or sign up on the window.</w:t>
      </w:r>
    </w:p>
    <w:p w:rsidR="00000000" w:rsidDel="00000000" w:rsidP="00000000" w:rsidRDefault="00000000" w:rsidRPr="00000000" w14:paraId="0000000D">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ind w:left="0" w:firstLine="0"/>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Afters</w:t>
      </w:r>
    </w:p>
    <w:p w:rsidR="00000000" w:rsidDel="00000000" w:rsidP="00000000" w:rsidRDefault="00000000" w:rsidRPr="00000000" w14:paraId="0000000E">
      <w:pPr>
        <w:pBdr>
          <w:top w:color="373743" w:space="0" w:sz="0" w:val="none"/>
          <w:left w:color="373743" w:space="0" w:sz="0" w:val="none"/>
          <w:bottom w:color="373743" w:space="0" w:sz="0" w:val="none"/>
          <w:right w:color="373743" w:space="0" w:sz="0" w:val="none"/>
          <w:between w:color="373743" w:space="0" w:sz="0" w:val="none"/>
        </w:pBdr>
        <w:shd w:fill="ffffff" w:val="clear"/>
        <w:rPr>
          <w:rFonts w:ascii="Arial" w:cs="Arial" w:eastAsia="Arial" w:hAnsi="Arial"/>
          <w:color w:val="121217"/>
          <w:sz w:val="21"/>
          <w:szCs w:val="21"/>
        </w:rPr>
      </w:pPr>
      <w:r w:rsidDel="00000000" w:rsidR="00000000" w:rsidRPr="00000000">
        <w:rPr>
          <w:color w:val="242424"/>
          <w:sz w:val="21"/>
          <w:szCs w:val="21"/>
          <w:rtl w:val="0"/>
        </w:rPr>
        <w:t xml:space="preserve">Everyday in Mrs Swanson’s room from 3-4pm. If you have a referral you have to go.  If you just want to come do homework, great too!</w:t>
      </w:r>
      <w:r w:rsidDel="00000000" w:rsidR="00000000" w:rsidRPr="00000000">
        <w:rPr>
          <w:rtl w:val="0"/>
        </w:rPr>
      </w:r>
    </w:p>
    <w:p w:rsidR="00000000" w:rsidDel="00000000" w:rsidP="00000000" w:rsidRDefault="00000000" w:rsidRPr="00000000" w14:paraId="0000000F">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ind w:left="0" w:firstLine="0"/>
        <w:rPr>
          <w:rFonts w:ascii="Arial" w:cs="Arial" w:eastAsia="Arial" w:hAnsi="Arial"/>
          <w:color w:val="373743"/>
          <w:sz w:val="21"/>
          <w:szCs w:val="21"/>
        </w:rPr>
      </w:pPr>
      <w:r w:rsidDel="00000000" w:rsidR="00000000" w:rsidRPr="00000000">
        <w:rPr>
          <w:rFonts w:ascii="Arial" w:cs="Arial" w:eastAsia="Arial" w:hAnsi="Arial"/>
          <w:b w:val="1"/>
          <w:color w:val="121217"/>
          <w:sz w:val="21"/>
          <w:szCs w:val="21"/>
          <w:rtl w:val="0"/>
        </w:rPr>
        <w:t xml:space="preserve">PSAT Registration:</w:t>
        <w:br w:type="textWrapping"/>
      </w:r>
      <w:r w:rsidDel="00000000" w:rsidR="00000000" w:rsidRPr="00000000">
        <w:rPr>
          <w:rFonts w:ascii="Arial" w:cs="Arial" w:eastAsia="Arial" w:hAnsi="Arial"/>
          <w:color w:val="373743"/>
          <w:sz w:val="21"/>
          <w:szCs w:val="21"/>
          <w:rtl w:val="0"/>
        </w:rPr>
        <w:t xml:space="preserve">11th graders sign up by October 1 at the high school office. Fee: $18. This is great preparation for the SAT and scholarship opportunities. Questions? See Ms. Fall.</w:t>
      </w:r>
    </w:p>
    <w:p w:rsidR="00000000" w:rsidDel="00000000" w:rsidP="00000000" w:rsidRDefault="00000000" w:rsidRPr="00000000" w14:paraId="00000010">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fffff" w:val="clear"/>
        <w:spacing w:before="0" w:line="240" w:lineRule="auto"/>
        <w:rPr>
          <w:rFonts w:ascii="Arial" w:cs="Arial" w:eastAsia="Arial" w:hAnsi="Arial"/>
          <w:b w:val="1"/>
          <w:color w:val="222222"/>
          <w:sz w:val="21"/>
          <w:szCs w:val="21"/>
          <w:highlight w:val="white"/>
        </w:rPr>
      </w:pPr>
      <w:bookmarkStart w:colFirst="0" w:colLast="0" w:name="_het3hl3nb5jv" w:id="1"/>
      <w:bookmarkEnd w:id="1"/>
      <w:r w:rsidDel="00000000" w:rsidR="00000000" w:rsidRPr="00000000">
        <w:rPr>
          <w:rFonts w:ascii="Arial" w:cs="Arial" w:eastAsia="Arial" w:hAnsi="Arial"/>
          <w:b w:val="1"/>
          <w:color w:val="222222"/>
          <w:sz w:val="21"/>
          <w:szCs w:val="21"/>
          <w:highlight w:val="white"/>
          <w:rtl w:val="0"/>
        </w:rPr>
        <w:t xml:space="preserve">Talent Show</w:t>
      </w:r>
    </w:p>
    <w:p w:rsidR="00000000" w:rsidDel="00000000" w:rsidP="00000000" w:rsidRDefault="00000000" w:rsidRPr="00000000" w14:paraId="00000011">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fffff" w:val="clear"/>
        <w:spacing w:before="0" w:line="240" w:lineRule="auto"/>
        <w:rPr>
          <w:rFonts w:ascii="Arial" w:cs="Arial" w:eastAsia="Arial" w:hAnsi="Arial"/>
          <w:color w:val="222222"/>
          <w:sz w:val="21"/>
          <w:szCs w:val="21"/>
          <w:highlight w:val="white"/>
        </w:rPr>
      </w:pPr>
      <w:bookmarkStart w:colFirst="0" w:colLast="0" w:name="_ayudr3c0f6vm" w:id="2"/>
      <w:bookmarkEnd w:id="2"/>
      <w:r w:rsidDel="00000000" w:rsidR="00000000" w:rsidRPr="00000000">
        <w:rPr>
          <w:rFonts w:ascii="Arial" w:cs="Arial" w:eastAsia="Arial" w:hAnsi="Arial"/>
          <w:color w:val="222222"/>
          <w:sz w:val="21"/>
          <w:szCs w:val="21"/>
          <w:highlight w:val="white"/>
          <w:rtl w:val="0"/>
        </w:rPr>
        <w:t xml:space="preserve">Hey Bulldogs! Homecoming week is coming up, and you know what that means--our annual Talent Show is back! Do you sing, dance, juggle, tell jokes, or have a hidden skill you've been waiting to show off? Now's your chance! The Talent Show is Oct 7-9 during school between 1</w:t>
      </w:r>
      <w:r w:rsidDel="00000000" w:rsidR="00000000" w:rsidRPr="00000000">
        <w:rPr>
          <w:rFonts w:ascii="Arial" w:cs="Arial" w:eastAsia="Arial" w:hAnsi="Arial"/>
          <w:color w:val="222222"/>
          <w:sz w:val="21"/>
          <w:szCs w:val="21"/>
          <w:vertAlign w:val="superscript"/>
          <w:rtl w:val="0"/>
        </w:rPr>
        <w:t xml:space="preserve">st</w:t>
      </w:r>
      <w:r w:rsidDel="00000000" w:rsidR="00000000" w:rsidRPr="00000000">
        <w:rPr>
          <w:rFonts w:ascii="Arial" w:cs="Arial" w:eastAsia="Arial" w:hAnsi="Arial"/>
          <w:color w:val="222222"/>
          <w:sz w:val="21"/>
          <w:szCs w:val="21"/>
          <w:highlight w:val="white"/>
          <w:rtl w:val="0"/>
        </w:rPr>
        <w:t xml:space="preserve"> and 2</w:t>
      </w:r>
      <w:r w:rsidDel="00000000" w:rsidR="00000000" w:rsidRPr="00000000">
        <w:rPr>
          <w:rFonts w:ascii="Arial" w:cs="Arial" w:eastAsia="Arial" w:hAnsi="Arial"/>
          <w:color w:val="222222"/>
          <w:sz w:val="21"/>
          <w:szCs w:val="21"/>
          <w:vertAlign w:val="superscript"/>
          <w:rtl w:val="0"/>
        </w:rPr>
        <w:t xml:space="preserve">nd</w:t>
      </w:r>
      <w:r w:rsidDel="00000000" w:rsidR="00000000" w:rsidRPr="00000000">
        <w:rPr>
          <w:rFonts w:ascii="Arial" w:cs="Arial" w:eastAsia="Arial" w:hAnsi="Arial"/>
          <w:color w:val="222222"/>
          <w:sz w:val="21"/>
          <w:szCs w:val="21"/>
          <w:highlight w:val="white"/>
          <w:rtl w:val="0"/>
        </w:rPr>
        <w:t xml:space="preserve"> block.  Sign up on the counseling office window.  Auditions are open from Sept 22-Oct 3 at 7:30am.</w:t>
      </w:r>
    </w:p>
    <w:p w:rsidR="00000000" w:rsidDel="00000000" w:rsidP="00000000" w:rsidRDefault="00000000" w:rsidRPr="00000000" w14:paraId="00000012">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fffff" w:val="clear"/>
        <w:spacing w:before="0" w:line="240" w:lineRule="auto"/>
        <w:rPr>
          <w:rFonts w:ascii="Arial" w:cs="Arial" w:eastAsia="Arial" w:hAnsi="Arial"/>
          <w:b w:val="1"/>
          <w:color w:val="242424"/>
          <w:sz w:val="21"/>
          <w:szCs w:val="21"/>
        </w:rPr>
      </w:pPr>
      <w:bookmarkStart w:colFirst="0" w:colLast="0" w:name="_bx0qsd9ay27k" w:id="3"/>
      <w:bookmarkEnd w:id="3"/>
      <w:r w:rsidDel="00000000" w:rsidR="00000000" w:rsidRPr="00000000">
        <w:rPr>
          <w:rtl w:val="0"/>
        </w:rPr>
      </w:r>
    </w:p>
    <w:p w:rsidR="00000000" w:rsidDel="00000000" w:rsidP="00000000" w:rsidRDefault="00000000" w:rsidRPr="00000000" w14:paraId="00000013">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fffff" w:val="clear"/>
        <w:spacing w:before="0" w:line="240" w:lineRule="auto"/>
        <w:rPr>
          <w:rFonts w:ascii="Arial" w:cs="Arial" w:eastAsia="Arial" w:hAnsi="Arial"/>
          <w:b w:val="1"/>
          <w:color w:val="242424"/>
          <w:sz w:val="21"/>
          <w:szCs w:val="21"/>
        </w:rPr>
      </w:pPr>
      <w:bookmarkStart w:colFirst="0" w:colLast="0" w:name="_g87g2atagfty" w:id="4"/>
      <w:bookmarkEnd w:id="4"/>
      <w:r w:rsidDel="00000000" w:rsidR="00000000" w:rsidRPr="00000000">
        <w:rPr>
          <w:rFonts w:ascii="Arial" w:cs="Arial" w:eastAsia="Arial" w:hAnsi="Arial"/>
          <w:b w:val="1"/>
          <w:color w:val="242424"/>
          <w:sz w:val="21"/>
          <w:szCs w:val="21"/>
          <w:rtl w:val="0"/>
        </w:rPr>
        <w:t xml:space="preserve">Military Academy</w:t>
      </w:r>
    </w:p>
    <w:p w:rsidR="00000000" w:rsidDel="00000000" w:rsidP="00000000" w:rsidRDefault="00000000" w:rsidRPr="00000000" w14:paraId="00000014">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fffff" w:val="clear"/>
        <w:spacing w:before="0" w:line="240" w:lineRule="auto"/>
        <w:rPr>
          <w:rFonts w:ascii="Arial" w:cs="Arial" w:eastAsia="Arial" w:hAnsi="Arial"/>
          <w:color w:val="242424"/>
          <w:sz w:val="21"/>
          <w:szCs w:val="21"/>
        </w:rPr>
      </w:pPr>
      <w:bookmarkStart w:colFirst="0" w:colLast="0" w:name="_xl63dirbe1xj" w:id="5"/>
      <w:bookmarkEnd w:id="5"/>
      <w:r w:rsidDel="00000000" w:rsidR="00000000" w:rsidRPr="00000000">
        <w:rPr>
          <w:rFonts w:ascii="Arial" w:cs="Arial" w:eastAsia="Arial" w:hAnsi="Arial"/>
          <w:color w:val="242424"/>
          <w:sz w:val="21"/>
          <w:szCs w:val="21"/>
          <w:rtl w:val="0"/>
        </w:rPr>
        <w:t xml:space="preserve">Students interested in learning about the Military Academies are invited to a workshop on </w:t>
      </w:r>
      <w:r w:rsidDel="00000000" w:rsidR="00000000" w:rsidRPr="00000000">
        <w:rPr>
          <w:rFonts w:ascii="Arial" w:cs="Arial" w:eastAsia="Arial" w:hAnsi="Arial"/>
          <w:b w:val="1"/>
          <w:color w:val="242424"/>
          <w:sz w:val="21"/>
          <w:szCs w:val="21"/>
          <w:rtl w:val="0"/>
        </w:rPr>
        <w:t xml:space="preserve">Today </w:t>
      </w:r>
      <w:r w:rsidDel="00000000" w:rsidR="00000000" w:rsidRPr="00000000">
        <w:rPr>
          <w:rFonts w:ascii="Arial" w:cs="Arial" w:eastAsia="Arial" w:hAnsi="Arial"/>
          <w:color w:val="242424"/>
          <w:sz w:val="21"/>
          <w:szCs w:val="21"/>
          <w:rtl w:val="0"/>
        </w:rPr>
        <w:t xml:space="preserve">in Issaquah.  See the guidance office window for more details.</w:t>
      </w:r>
    </w:p>
    <w:p w:rsidR="00000000" w:rsidDel="00000000" w:rsidP="00000000" w:rsidRDefault="00000000" w:rsidRPr="00000000" w14:paraId="00000015">
      <w:pPr>
        <w:rPr>
          <w:sz w:val="21"/>
          <w:szCs w:val="21"/>
        </w:rPr>
      </w:pPr>
      <w:r w:rsidDel="00000000" w:rsidR="00000000" w:rsidRPr="00000000">
        <w:rPr>
          <w:rtl w:val="0"/>
        </w:rPr>
      </w:r>
    </w:p>
    <w:p w:rsidR="00000000" w:rsidDel="00000000" w:rsidP="00000000" w:rsidRDefault="00000000" w:rsidRPr="00000000" w14:paraId="00000016">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ey7gzyxllncp" w:id="6"/>
      <w:bookmarkEnd w:id="6"/>
      <w:r w:rsidDel="00000000" w:rsidR="00000000" w:rsidRPr="00000000">
        <w:rPr>
          <w:rFonts w:ascii="Arial" w:cs="Arial" w:eastAsia="Arial" w:hAnsi="Arial"/>
          <w:b w:val="1"/>
          <w:color w:val="121217"/>
          <w:sz w:val="21"/>
          <w:szCs w:val="21"/>
          <w:rtl w:val="0"/>
        </w:rPr>
        <w:t xml:space="preserve">Community Service Opportunity</w:t>
      </w:r>
    </w:p>
    <w:p w:rsidR="00000000" w:rsidDel="00000000" w:rsidP="00000000" w:rsidRDefault="00000000" w:rsidRPr="00000000" w14:paraId="00000017">
      <w:pPr>
        <w:rPr>
          <w:rFonts w:ascii="Arial" w:cs="Arial" w:eastAsia="Arial" w:hAnsi="Arial"/>
          <w:color w:val="242424"/>
          <w:sz w:val="21"/>
          <w:szCs w:val="21"/>
          <w:highlight w:val="white"/>
        </w:rPr>
      </w:pPr>
      <w:r w:rsidDel="00000000" w:rsidR="00000000" w:rsidRPr="00000000">
        <w:rPr>
          <w:rFonts w:ascii="Arial" w:cs="Arial" w:eastAsia="Arial" w:hAnsi="Arial"/>
          <w:color w:val="242424"/>
          <w:sz w:val="21"/>
          <w:szCs w:val="21"/>
          <w:highlight w:val="white"/>
          <w:rtl w:val="0"/>
        </w:rPr>
        <w:t xml:space="preserve">Looking for community service opportunities?  This </w:t>
      </w:r>
      <w:r w:rsidDel="00000000" w:rsidR="00000000" w:rsidRPr="00000000">
        <w:rPr>
          <w:rFonts w:ascii="Arial" w:cs="Arial" w:eastAsia="Arial" w:hAnsi="Arial"/>
          <w:b w:val="1"/>
          <w:color w:val="242424"/>
          <w:sz w:val="21"/>
          <w:szCs w:val="21"/>
          <w:highlight w:val="white"/>
          <w:rtl w:val="0"/>
        </w:rPr>
        <w:t xml:space="preserve">Thursday </w:t>
      </w:r>
      <w:r w:rsidDel="00000000" w:rsidR="00000000" w:rsidRPr="00000000">
        <w:rPr>
          <w:rFonts w:ascii="Arial" w:cs="Arial" w:eastAsia="Arial" w:hAnsi="Arial"/>
          <w:color w:val="242424"/>
          <w:sz w:val="21"/>
          <w:szCs w:val="21"/>
          <w:highlight w:val="white"/>
          <w:rtl w:val="0"/>
        </w:rPr>
        <w:t xml:space="preserve">the Cashmere Museum will be at lunch recruiting volunteers for their festival on Oct. 4</w:t>
      </w:r>
      <w:r w:rsidDel="00000000" w:rsidR="00000000" w:rsidRPr="00000000">
        <w:rPr>
          <w:rFonts w:ascii="Arial" w:cs="Arial" w:eastAsia="Arial" w:hAnsi="Arial"/>
          <w:color w:val="242424"/>
          <w:sz w:val="21"/>
          <w:szCs w:val="21"/>
          <w:highlight w:val="white"/>
          <w:vertAlign w:val="superscript"/>
          <w:rtl w:val="0"/>
        </w:rPr>
        <w:t xml:space="preserve">th</w:t>
      </w:r>
      <w:r w:rsidDel="00000000" w:rsidR="00000000" w:rsidRPr="00000000">
        <w:rPr>
          <w:rFonts w:ascii="Arial" w:cs="Arial" w:eastAsia="Arial" w:hAnsi="Arial"/>
          <w:color w:val="242424"/>
          <w:sz w:val="21"/>
          <w:szCs w:val="21"/>
          <w:highlight w:val="white"/>
          <w:rtl w:val="0"/>
        </w:rPr>
        <w:t xml:space="preserve">.  The table will be in front of the guidance office at lunch.</w:t>
      </w:r>
    </w:p>
    <w:p w:rsidR="00000000" w:rsidDel="00000000" w:rsidP="00000000" w:rsidRDefault="00000000" w:rsidRPr="00000000" w14:paraId="00000018">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sz w:val="21"/>
          <w:szCs w:val="21"/>
        </w:rPr>
      </w:pPr>
      <w:bookmarkStart w:colFirst="0" w:colLast="0" w:name="_8bbpa3nmocb8" w:id="7"/>
      <w:bookmarkEnd w:id="7"/>
      <w:r w:rsidDel="00000000" w:rsidR="00000000" w:rsidRPr="00000000">
        <w:rPr>
          <w:rFonts w:ascii="Arial" w:cs="Arial" w:eastAsia="Arial" w:hAnsi="Arial"/>
          <w:color w:val="121217"/>
          <w:sz w:val="21"/>
          <w:szCs w:val="21"/>
          <w:rtl w:val="0"/>
        </w:rPr>
        <w:t xml:space="preserve">Also, </w:t>
      </w:r>
      <w:r w:rsidDel="00000000" w:rsidR="00000000" w:rsidRPr="00000000">
        <w:rPr>
          <w:rFonts w:ascii="Arial" w:cs="Arial" w:eastAsia="Arial" w:hAnsi="Arial"/>
          <w:color w:val="121217"/>
          <w:sz w:val="21"/>
          <w:szCs w:val="21"/>
          <w:rtl w:val="0"/>
        </w:rPr>
        <w:t xml:space="preserve">Tutors are needed at Power Hour at the Cashmere Middle School library.  Power Hour runs </w:t>
      </w:r>
      <w:r w:rsidDel="00000000" w:rsidR="00000000" w:rsidRPr="00000000">
        <w:rPr>
          <w:rFonts w:ascii="Arial" w:cs="Arial" w:eastAsia="Arial" w:hAnsi="Arial"/>
          <w:b w:val="1"/>
          <w:color w:val="121217"/>
          <w:sz w:val="21"/>
          <w:szCs w:val="21"/>
          <w:rtl w:val="0"/>
        </w:rPr>
        <w:t xml:space="preserve">Monday thru Thursday, from 3-4pm</w:t>
      </w:r>
      <w:r w:rsidDel="00000000" w:rsidR="00000000" w:rsidRPr="00000000">
        <w:rPr>
          <w:rFonts w:ascii="Arial" w:cs="Arial" w:eastAsia="Arial" w:hAnsi="Arial"/>
          <w:color w:val="121217"/>
          <w:sz w:val="21"/>
          <w:szCs w:val="21"/>
          <w:rtl w:val="0"/>
        </w:rPr>
        <w:t xml:space="preserve">.  If you go, be prepared to stay for the entire hour.  You may attend 1-4 times a week. Ask CMS librarian Mrs Lindell to sign your Community Service form and turn it in to Mrs Niederstadt!</w:t>
      </w:r>
      <w:r w:rsidDel="00000000" w:rsidR="00000000" w:rsidRPr="00000000">
        <w:rPr>
          <w:rtl w:val="0"/>
        </w:rPr>
      </w:r>
    </w:p>
    <w:p w:rsidR="00000000" w:rsidDel="00000000" w:rsidP="00000000" w:rsidRDefault="00000000" w:rsidRPr="00000000" w14:paraId="00000019">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w6rmv9nmr92f" w:id="8"/>
      <w:bookmarkEnd w:id="8"/>
      <w:r w:rsidDel="00000000" w:rsidR="00000000" w:rsidRPr="00000000">
        <w:rPr>
          <w:rFonts w:ascii="Arial" w:cs="Arial" w:eastAsia="Arial" w:hAnsi="Arial"/>
          <w:b w:val="1"/>
          <w:color w:val="121217"/>
          <w:sz w:val="21"/>
          <w:szCs w:val="21"/>
          <w:rtl w:val="0"/>
        </w:rPr>
        <w:t xml:space="preserve">FCCLA Meeting</w:t>
      </w:r>
    </w:p>
    <w:p w:rsidR="00000000" w:rsidDel="00000000" w:rsidP="00000000" w:rsidRDefault="00000000" w:rsidRPr="00000000" w14:paraId="0000001A">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color w:val="121217"/>
          <w:sz w:val="21"/>
          <w:szCs w:val="21"/>
        </w:rPr>
      </w:pPr>
      <w:bookmarkStart w:colFirst="0" w:colLast="0" w:name="_nmkrj5w7b6t" w:id="9"/>
      <w:bookmarkEnd w:id="9"/>
      <w:r w:rsidDel="00000000" w:rsidR="00000000" w:rsidRPr="00000000">
        <w:rPr>
          <w:rFonts w:ascii="Arial" w:cs="Arial" w:eastAsia="Arial" w:hAnsi="Arial"/>
          <w:color w:val="121217"/>
          <w:sz w:val="21"/>
          <w:szCs w:val="21"/>
          <w:rtl w:val="0"/>
        </w:rPr>
        <w:t xml:space="preserve">Students!  If you are looking for a way to get more involved in your high school experience, come check out FCCLA TODAY at lunch in Mrs. Swanson's room.  Come enjoy a slush bucket and hear all about it!</w:t>
      </w:r>
    </w:p>
    <w:p w:rsidR="00000000" w:rsidDel="00000000" w:rsidP="00000000" w:rsidRDefault="00000000" w:rsidRPr="00000000" w14:paraId="0000001B">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Blood Drive</w:t>
      </w:r>
    </w:p>
    <w:p w:rsidR="00000000" w:rsidDel="00000000" w:rsidP="00000000" w:rsidRDefault="00000000" w:rsidRPr="00000000" w14:paraId="0000001C">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The Red Cross’ semiannual blood drive will be here </w:t>
      </w:r>
      <w:r w:rsidDel="00000000" w:rsidR="00000000" w:rsidRPr="00000000">
        <w:rPr>
          <w:rFonts w:ascii="Arial" w:cs="Arial" w:eastAsia="Arial" w:hAnsi="Arial"/>
          <w:b w:val="1"/>
          <w:color w:val="121217"/>
          <w:sz w:val="21"/>
          <w:szCs w:val="21"/>
          <w:rtl w:val="0"/>
        </w:rPr>
        <w:t xml:space="preserve">Thursday</w:t>
      </w:r>
      <w:r w:rsidDel="00000000" w:rsidR="00000000" w:rsidRPr="00000000">
        <w:rPr>
          <w:rFonts w:ascii="Arial" w:cs="Arial" w:eastAsia="Arial" w:hAnsi="Arial"/>
          <w:color w:val="121217"/>
          <w:sz w:val="21"/>
          <w:szCs w:val="21"/>
          <w:rtl w:val="0"/>
        </w:rPr>
        <w:t xml:space="preserve">. Donating blood earns students one hour of community service. Sign up online. Students under 18 will need a parent permission slip. Slips can be found in the front office and turned in to the front office. Contact Lucy Ray for questions.  Also donors get a free snoopy shirt!</w:t>
      </w:r>
    </w:p>
    <w:p w:rsidR="00000000" w:rsidDel="00000000" w:rsidP="00000000" w:rsidRDefault="00000000" w:rsidRPr="00000000" w14:paraId="0000001D">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Highschool Newspaper</w:t>
      </w:r>
    </w:p>
    <w:p w:rsidR="00000000" w:rsidDel="00000000" w:rsidP="00000000" w:rsidRDefault="00000000" w:rsidRPr="00000000" w14:paraId="0000001E">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rPr>
          <w:rFonts w:ascii="Arial" w:cs="Arial" w:eastAsia="Arial" w:hAnsi="Arial"/>
          <w:b w:val="1"/>
          <w:color w:val="121217"/>
          <w:sz w:val="21"/>
          <w:szCs w:val="21"/>
        </w:rPr>
      </w:pPr>
      <w:r w:rsidDel="00000000" w:rsidR="00000000" w:rsidRPr="00000000">
        <w:rPr>
          <w:rFonts w:ascii="Arial" w:cs="Arial" w:eastAsia="Arial" w:hAnsi="Arial"/>
          <w:color w:val="121217"/>
          <w:sz w:val="21"/>
          <w:szCs w:val="21"/>
          <w:rtl w:val="0"/>
        </w:rPr>
        <w:t xml:space="preserve">Hey CHS- want to read articles that are by, for, and about YOU? Check out the NEW high school newspaper that is now LIVE! Go to chspawprint.com to read articles and see photos about our school and community!</w:t>
      </w:r>
      <w:r w:rsidDel="00000000" w:rsidR="00000000" w:rsidRPr="00000000">
        <w:rPr>
          <w:rtl w:val="0"/>
        </w:rPr>
      </w:r>
    </w:p>
    <w:p w:rsidR="00000000" w:rsidDel="00000000" w:rsidP="00000000" w:rsidRDefault="00000000" w:rsidRPr="00000000" w14:paraId="0000001F">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left"/>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0">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Today’s Events</w:t>
      </w:r>
    </w:p>
    <w:p w:rsidR="00000000" w:rsidDel="00000000" w:rsidP="00000000" w:rsidRDefault="00000000" w:rsidRPr="00000000" w14:paraId="00000021">
      <w:pP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FCCLA Meeting in Mrs. Swanson’s Room @ lunch</w:t>
      </w:r>
    </w:p>
    <w:p w:rsidR="00000000" w:rsidDel="00000000" w:rsidP="00000000" w:rsidRDefault="00000000" w:rsidRPr="00000000" w14:paraId="00000022">
      <w:pP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Gonzaga Recruiter in Counseling Office 1:00 p.m. – 2:00 p.m.</w:t>
      </w:r>
    </w:p>
    <w:p w:rsidR="00000000" w:rsidDel="00000000" w:rsidP="00000000" w:rsidRDefault="00000000" w:rsidRPr="00000000" w14:paraId="00000023">
      <w:pP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Migrant PAC Meeting Kick-Off @ CMS 6:00 p.m. – 7:30 p.m.</w:t>
      </w:r>
    </w:p>
    <w:p w:rsidR="00000000" w:rsidDel="00000000" w:rsidP="00000000" w:rsidRDefault="00000000" w:rsidRPr="00000000" w14:paraId="00000024">
      <w:pPr>
        <w:spacing w:line="240" w:lineRule="auto"/>
        <w:jc w:val="center"/>
        <w:rPr>
          <w:rFonts w:ascii="Arial" w:cs="Arial" w:eastAsia="Arial" w:hAnsi="Arial"/>
          <w:b w:val="1"/>
          <w:color w:val="121217"/>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373743"/>
          <w:sz w:val="21"/>
          <w:szCs w:val="21"/>
        </w:rPr>
      </w:pPr>
      <w:r w:rsidDel="00000000" w:rsidR="00000000" w:rsidRPr="00000000">
        <w:rPr>
          <w:rFonts w:ascii="Arial" w:cs="Arial" w:eastAsia="Arial" w:hAnsi="Arial"/>
          <w:b w:val="1"/>
          <w:color w:val="373743"/>
          <w:sz w:val="21"/>
          <w:szCs w:val="21"/>
          <w:rtl w:val="0"/>
        </w:rPr>
        <w:t xml:space="preserve">“Remember, to give anything less than your best is to sacrifice the gift.” – Steve Prefontaine</w:t>
      </w:r>
    </w:p>
    <w:p w:rsidR="00000000" w:rsidDel="00000000" w:rsidP="00000000" w:rsidRDefault="00000000" w:rsidRPr="00000000" w14:paraId="00000026">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7">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Have a great day, Cashmere High School! Go Dawgs!</w:t>
      </w:r>
    </w:p>
    <w:p w:rsidR="00000000" w:rsidDel="00000000" w:rsidP="00000000" w:rsidRDefault="00000000" w:rsidRPr="00000000" w14:paraId="00000028">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9">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rPr>
          <w:rFonts w:ascii="Arial" w:cs="Arial" w:eastAsia="Arial" w:hAnsi="Arial"/>
          <w:color w:val="121217"/>
          <w:sz w:val="21"/>
          <w:szCs w:val="21"/>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